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1731013A" w:rsidR="00E76F29" w:rsidRPr="004C17DA" w:rsidRDefault="003A1F80" w:rsidP="00E76F29">
          <w:pPr>
            <w:rPr>
              <w:rFonts w:ascii="Verdana" w:eastAsia="Verdana" w:hAnsi="Verdana" w:cs="Verdana"/>
              <w:b/>
              <w:sz w:val="24"/>
              <w:szCs w:val="24"/>
            </w:rPr>
          </w:pPr>
          <w:r>
            <w:rPr>
              <w:rFonts w:ascii="Verdana" w:eastAsia="Verdana" w:hAnsi="Verdana" w:cs="Verdana"/>
              <w:b/>
              <w:sz w:val="24"/>
              <w:szCs w:val="24"/>
            </w:rPr>
            <w:t xml:space="preserve">Desarrollo taller </w:t>
          </w:r>
          <w:r w:rsidR="0032249F">
            <w:rPr>
              <w:rFonts w:ascii="Verdana" w:eastAsia="Verdana" w:hAnsi="Verdana" w:cs="Verdana"/>
              <w:b/>
              <w:sz w:val="24"/>
              <w:szCs w:val="24"/>
            </w:rPr>
            <w:t>Fase 4</w:t>
          </w:r>
          <w:r w:rsidR="00E76F29"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 </w:t>
          </w:r>
          <w:r w:rsidR="00E76F29" w:rsidRPr="004C17DA">
            <w:rPr>
              <w:rFonts w:ascii="Verdana" w:hAnsi="Verdan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p w14:paraId="16A4953F" w14:textId="77777777" w:rsidR="00A728C6" w:rsidRDefault="003A1F80" w:rsidP="005653A8">
      <w:pPr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CO"/>
        </w:rPr>
        <w:t>Individual</w:t>
      </w:r>
    </w:p>
    <w:p w14:paraId="16923B09" w14:textId="0B257FF1" w:rsidR="005653A8" w:rsidRDefault="0032249F" w:rsidP="00801233">
      <w:pPr>
        <w:pStyle w:val="Prrafodelista"/>
        <w:numPr>
          <w:ilvl w:val="0"/>
          <w:numId w:val="8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32249F">
        <w:rPr>
          <w:rFonts w:ascii="Verdana" w:eastAsia="Yu Gothic UI" w:hAnsi="Verdana"/>
          <w:color w:val="3B3838" w:themeColor="background2" w:themeShade="40"/>
          <w:sz w:val="24"/>
          <w:szCs w:val="24"/>
        </w:rPr>
        <w:t>Completar el siguiente cuadro con todas las tonalidades (mayores</w:t>
      </w:r>
      <w:r w:rsidRPr="0032249F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Pr="0032249F">
        <w:rPr>
          <w:rFonts w:ascii="Verdana" w:eastAsia="Yu Gothic UI" w:hAnsi="Verdana"/>
          <w:color w:val="3B3838" w:themeColor="background2" w:themeShade="40"/>
          <w:sz w:val="24"/>
          <w:szCs w:val="24"/>
        </w:rPr>
        <w:t>y menores) teniendo en cuenta el V grado de la tonalidad y su</w:t>
      </w:r>
      <w:r w:rsidRPr="0032249F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Pr="0032249F">
        <w:rPr>
          <w:rFonts w:ascii="Verdana" w:eastAsia="Yu Gothic UI" w:hAnsi="Verdana"/>
          <w:color w:val="3B3838" w:themeColor="background2" w:themeShade="40"/>
          <w:sz w:val="24"/>
          <w:szCs w:val="24"/>
        </w:rPr>
        <w:t>respectivo sustituto tritonal.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514"/>
      </w:tblGrid>
      <w:tr w:rsidR="0032249F" w14:paraId="4CD15F84" w14:textId="77777777" w:rsidTr="0032249F">
        <w:tc>
          <w:tcPr>
            <w:tcW w:w="1980" w:type="dxa"/>
          </w:tcPr>
          <w:p w14:paraId="4F9D8F29" w14:textId="066F2EDA" w:rsidR="0032249F" w:rsidRPr="0032249F" w:rsidRDefault="0032249F" w:rsidP="0032249F">
            <w:pPr>
              <w:rPr>
                <w:rFonts w:ascii="Verdana" w:eastAsia="Yu Gothic UI" w:hAnsi="Verdana"/>
                <w:b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b/>
                <w:color w:val="3B3838" w:themeColor="background2" w:themeShade="40"/>
                <w:sz w:val="24"/>
                <w:szCs w:val="24"/>
              </w:rPr>
              <w:t>Tonalidad</w:t>
            </w:r>
          </w:p>
        </w:tc>
        <w:tc>
          <w:tcPr>
            <w:tcW w:w="6514" w:type="dxa"/>
          </w:tcPr>
          <w:p w14:paraId="6A8A0AE8" w14:textId="2EC26898" w:rsidR="0032249F" w:rsidRPr="0032249F" w:rsidRDefault="0032249F" w:rsidP="0032249F">
            <w:pPr>
              <w:rPr>
                <w:rFonts w:ascii="Verdana" w:eastAsia="Yu Gothic UI" w:hAnsi="Verdana"/>
                <w:b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b/>
                <w:color w:val="3B3838" w:themeColor="background2" w:themeShade="40"/>
                <w:sz w:val="24"/>
                <w:szCs w:val="24"/>
              </w:rPr>
              <w:t>Dominante y Sustituto Tritonal</w:t>
            </w:r>
          </w:p>
        </w:tc>
      </w:tr>
      <w:tr w:rsidR="0032249F" w14:paraId="03CFF92B" w14:textId="77777777" w:rsidTr="0032249F">
        <w:tc>
          <w:tcPr>
            <w:tcW w:w="1980" w:type="dxa"/>
          </w:tcPr>
          <w:p w14:paraId="174A20C0" w14:textId="746B6F50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Do mayor y Do menor</w:t>
            </w:r>
          </w:p>
        </w:tc>
        <w:tc>
          <w:tcPr>
            <w:tcW w:w="6514" w:type="dxa"/>
          </w:tcPr>
          <w:p w14:paraId="11D71868" w14:textId="77777777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bookmarkStart w:id="0" w:name="_GoBack"/>
            <w:bookmarkEnd w:id="0"/>
          </w:p>
        </w:tc>
      </w:tr>
      <w:tr w:rsidR="0032249F" w14:paraId="276CFBFE" w14:textId="77777777" w:rsidTr="0032249F">
        <w:tc>
          <w:tcPr>
            <w:tcW w:w="1980" w:type="dxa"/>
          </w:tcPr>
          <w:p w14:paraId="5C96A09D" w14:textId="1FA83A23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Fa mayor y Fa menor</w:t>
            </w:r>
          </w:p>
        </w:tc>
        <w:tc>
          <w:tcPr>
            <w:tcW w:w="6514" w:type="dxa"/>
          </w:tcPr>
          <w:p w14:paraId="199C9781" w14:textId="77777777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5EB1B702" w14:textId="77777777" w:rsidTr="0032249F">
        <w:tc>
          <w:tcPr>
            <w:tcW w:w="1980" w:type="dxa"/>
          </w:tcPr>
          <w:p w14:paraId="1B0C07BB" w14:textId="6530EEB1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Sib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 mayor y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Sib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 menor </w:t>
            </w:r>
          </w:p>
        </w:tc>
        <w:tc>
          <w:tcPr>
            <w:tcW w:w="6514" w:type="dxa"/>
          </w:tcPr>
          <w:p w14:paraId="37915D36" w14:textId="77777777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1C09DE90" w14:textId="77777777" w:rsidTr="0032249F">
        <w:tc>
          <w:tcPr>
            <w:tcW w:w="1980" w:type="dxa"/>
          </w:tcPr>
          <w:p w14:paraId="62C6B21F" w14:textId="2A2F9A64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Mib mayor y Mib menor </w:t>
            </w:r>
          </w:p>
        </w:tc>
        <w:tc>
          <w:tcPr>
            <w:tcW w:w="6514" w:type="dxa"/>
          </w:tcPr>
          <w:p w14:paraId="7BAC4CC3" w14:textId="77777777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2C489A59" w14:textId="77777777" w:rsidTr="0032249F">
        <w:tc>
          <w:tcPr>
            <w:tcW w:w="1980" w:type="dxa"/>
          </w:tcPr>
          <w:p w14:paraId="41ABE865" w14:textId="0243B247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Lab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 mayor y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G#menor</w:t>
            </w:r>
            <w:proofErr w:type="spellEnd"/>
          </w:p>
        </w:tc>
        <w:tc>
          <w:tcPr>
            <w:tcW w:w="6514" w:type="dxa"/>
          </w:tcPr>
          <w:p w14:paraId="7AFF395D" w14:textId="77777777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66F709A3" w14:textId="77777777" w:rsidTr="0032249F">
        <w:tc>
          <w:tcPr>
            <w:tcW w:w="1980" w:type="dxa"/>
          </w:tcPr>
          <w:p w14:paraId="78562205" w14:textId="3818BD5C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Reb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 mayor y Do# menor</w:t>
            </w:r>
          </w:p>
        </w:tc>
        <w:tc>
          <w:tcPr>
            <w:tcW w:w="6514" w:type="dxa"/>
          </w:tcPr>
          <w:p w14:paraId="1B6403EB" w14:textId="77777777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5B4D61ED" w14:textId="77777777" w:rsidTr="0032249F">
        <w:tc>
          <w:tcPr>
            <w:tcW w:w="1980" w:type="dxa"/>
          </w:tcPr>
          <w:p w14:paraId="2E39A60E" w14:textId="7FA32470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Solb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 mayor y F# menor </w:t>
            </w:r>
          </w:p>
        </w:tc>
        <w:tc>
          <w:tcPr>
            <w:tcW w:w="6514" w:type="dxa"/>
          </w:tcPr>
          <w:p w14:paraId="74A439E1" w14:textId="77777777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4D9D9680" w14:textId="77777777" w:rsidTr="0032249F">
        <w:tc>
          <w:tcPr>
            <w:tcW w:w="1980" w:type="dxa"/>
          </w:tcPr>
          <w:p w14:paraId="11319979" w14:textId="77777777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Si mayor y </w:t>
            </w:r>
          </w:p>
          <w:p w14:paraId="42B29E3C" w14:textId="05F132AC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Si menor</w:t>
            </w:r>
          </w:p>
        </w:tc>
        <w:tc>
          <w:tcPr>
            <w:tcW w:w="6514" w:type="dxa"/>
          </w:tcPr>
          <w:p w14:paraId="596D352B" w14:textId="77777777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77312513" w14:textId="77777777" w:rsidTr="0032249F">
        <w:tc>
          <w:tcPr>
            <w:tcW w:w="1980" w:type="dxa"/>
          </w:tcPr>
          <w:p w14:paraId="2C401B4E" w14:textId="77777777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Mi mayor y </w:t>
            </w:r>
          </w:p>
          <w:p w14:paraId="31A38B36" w14:textId="25F7BDFB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Mi menor </w:t>
            </w:r>
          </w:p>
        </w:tc>
        <w:tc>
          <w:tcPr>
            <w:tcW w:w="6514" w:type="dxa"/>
          </w:tcPr>
          <w:p w14:paraId="6A2060DE" w14:textId="77777777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30831457" w14:textId="77777777" w:rsidTr="0032249F">
        <w:tc>
          <w:tcPr>
            <w:tcW w:w="1980" w:type="dxa"/>
          </w:tcPr>
          <w:p w14:paraId="5201CCB0" w14:textId="77777777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La mayor y </w:t>
            </w:r>
          </w:p>
          <w:p w14:paraId="3368307B" w14:textId="08892203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La menor</w:t>
            </w:r>
          </w:p>
        </w:tc>
        <w:tc>
          <w:tcPr>
            <w:tcW w:w="6514" w:type="dxa"/>
          </w:tcPr>
          <w:p w14:paraId="3F18ABC9" w14:textId="77777777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12B1D95F" w14:textId="77777777" w:rsidTr="0032249F">
        <w:tc>
          <w:tcPr>
            <w:tcW w:w="1980" w:type="dxa"/>
          </w:tcPr>
          <w:p w14:paraId="327B689F" w14:textId="77777777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Re mayor y </w:t>
            </w:r>
          </w:p>
          <w:p w14:paraId="2FB00AAC" w14:textId="0D1A441D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Re menor</w:t>
            </w:r>
          </w:p>
        </w:tc>
        <w:tc>
          <w:tcPr>
            <w:tcW w:w="6514" w:type="dxa"/>
          </w:tcPr>
          <w:p w14:paraId="0F9643C0" w14:textId="77777777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087FD579" w14:textId="77777777" w:rsidTr="0032249F">
        <w:tc>
          <w:tcPr>
            <w:tcW w:w="1980" w:type="dxa"/>
          </w:tcPr>
          <w:p w14:paraId="44F548D4" w14:textId="77777777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Sol mayor y </w:t>
            </w:r>
          </w:p>
          <w:p w14:paraId="4BECC2F7" w14:textId="006922CD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Sol menor</w:t>
            </w:r>
          </w:p>
        </w:tc>
        <w:tc>
          <w:tcPr>
            <w:tcW w:w="6514" w:type="dxa"/>
          </w:tcPr>
          <w:p w14:paraId="55005313" w14:textId="77777777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</w:tbl>
    <w:p w14:paraId="38AA09FB" w14:textId="77777777" w:rsidR="0032249F" w:rsidRPr="0032249F" w:rsidRDefault="0032249F" w:rsidP="0032249F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sectPr w:rsidR="0032249F" w:rsidRPr="0032249F">
      <w:headerReference w:type="default" r:id="rId7"/>
      <w:footerReference w:type="default" r:id="rId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50173C7" w14:textId="77777777" w:rsidR="00171D42" w:rsidRDefault="00171D42" w:rsidP="00EA00C2">
      <w:pPr>
        <w:spacing w:after="0" w:line="240" w:lineRule="auto"/>
      </w:pPr>
      <w:r>
        <w:separator/>
      </w:r>
    </w:p>
  </w:endnote>
  <w:endnote w:type="continuationSeparator" w:id="0">
    <w:p w14:paraId="4D556350" w14:textId="77777777" w:rsidR="00171D42" w:rsidRDefault="00171D42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96B0A80-DA92-4FC1-8662-AB4E4AE2E2BC}"/>
    <w:embedBold r:id="rId2" w:fontKey="{7592352E-0133-45D4-8673-2CD2AEE3D03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68B2026A-148D-4727-BB65-28720B5BE398}"/>
    <w:embedBold r:id="rId4" w:fontKey="{7E268AEF-2006-4903-83F3-688DAF36155F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7D8D706E-8B9B-4541-A423-36E57AD232A4}"/>
    <w:embedBold r:id="rId6" w:fontKey="{4FA129D4-E6FA-4A4E-855A-7E72C60E795C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43A4FDDA-99AA-42FD-893F-67CE1149C51F}"/>
    <w:embedBold r:id="rId8" w:fontKey="{D24BCA78-69F9-4FEE-B743-5DD161D9F92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5C05B792-10D0-41B9-BB4D-7A769809A147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72ECF7A" w14:textId="77777777" w:rsidR="00171D42" w:rsidRDefault="00171D42" w:rsidP="00EA00C2">
      <w:pPr>
        <w:spacing w:after="0" w:line="240" w:lineRule="auto"/>
      </w:pPr>
      <w:r>
        <w:separator/>
      </w:r>
    </w:p>
  </w:footnote>
  <w:footnote w:type="continuationSeparator" w:id="0">
    <w:p w14:paraId="430B50BB" w14:textId="77777777" w:rsidR="00171D42" w:rsidRDefault="00171D42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66BDAE58">
          <wp:simplePos x="0" y="0"/>
          <wp:positionH relativeFrom="page">
            <wp:posOffset>16510</wp:posOffset>
          </wp:positionH>
          <wp:positionV relativeFrom="paragraph">
            <wp:posOffset>-450850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3912A4B8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3A1F80" w:rsidRPr="003A1F80">
          <w:rPr>
            <w:rFonts w:ascii="Georgia" w:eastAsia="Georgia" w:hAnsi="Georgia" w:cs="Georgia"/>
            <w:b/>
            <w:sz w:val="28"/>
            <w:szCs w:val="28"/>
          </w:rPr>
          <w:t xml:space="preserve">Armonía </w:t>
        </w:r>
        <w:r w:rsidR="00ED19BE" w:rsidRPr="003A1F80">
          <w:rPr>
            <w:rFonts w:ascii="Georgia" w:eastAsia="Georgia" w:hAnsi="Georgia" w:cs="Georgia"/>
            <w:b/>
            <w:sz w:val="28"/>
            <w:szCs w:val="28"/>
          </w:rPr>
          <w:t xml:space="preserve"> </w:t>
        </w:r>
        <w:r w:rsidR="003A1F80">
          <w:rPr>
            <w:rFonts w:ascii="Georgia" w:eastAsia="Georgia" w:hAnsi="Georgia" w:cs="Georgia"/>
            <w:b/>
            <w:color w:val="000000"/>
            <w:sz w:val="24"/>
            <w:szCs w:val="24"/>
          </w:rPr>
          <w:t>410014</w:t>
        </w:r>
      </w:p>
    </w:sdtContent>
  </w:sdt>
  <w:sdt>
    <w:sdtPr>
      <w:rPr>
        <w:rFonts w:ascii="Verdana" w:hAnsi="Verdana"/>
        <w:sz w:val="24"/>
        <w:szCs w:val="24"/>
      </w:rPr>
      <w:tag w:val="goog_rdk_22"/>
      <w:id w:val="1146158604"/>
    </w:sdtPr>
    <w:sdtEndPr/>
    <w:sdtContent>
      <w:p w14:paraId="78C471BB" w14:textId="77777777" w:rsidR="003A1F80" w:rsidRDefault="00E76F29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eastAsia="Georgia" w:hAnsi="Verdana" w:cs="Georgia"/>
            <w:b/>
            <w:color w:val="000000"/>
            <w:sz w:val="24"/>
            <w:szCs w:val="24"/>
          </w:rPr>
        </w:pPr>
        <w:r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  <w:r w:rsidR="003A1F80"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Ana María Tibaduiza Vega</w:t>
        </w:r>
      </w:p>
      <w:p w14:paraId="2125104A" w14:textId="71FBD3A1" w:rsidR="00E76F29" w:rsidRPr="004C17DA" w:rsidRDefault="003A1F80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hAnsi="Verdana"/>
            <w:b/>
            <w:color w:val="000000"/>
            <w:sz w:val="24"/>
            <w:szCs w:val="24"/>
          </w:rPr>
        </w:pPr>
        <w:r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                     Grupo: 11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524F1E"/>
    <w:multiLevelType w:val="hybridMultilevel"/>
    <w:tmpl w:val="90BC1F20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233D1583"/>
    <w:multiLevelType w:val="hybridMultilevel"/>
    <w:tmpl w:val="3F98080E"/>
    <w:lvl w:ilvl="0" w:tplc="5030BA58">
      <w:start w:val="5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7C53F6"/>
    <w:multiLevelType w:val="hybridMultilevel"/>
    <w:tmpl w:val="75468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375470"/>
    <w:multiLevelType w:val="hybridMultilevel"/>
    <w:tmpl w:val="4AB8D4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F13724"/>
    <w:multiLevelType w:val="hybridMultilevel"/>
    <w:tmpl w:val="C2025CBC"/>
    <w:lvl w:ilvl="0" w:tplc="ECD6628E">
      <w:start w:val="1"/>
      <w:numFmt w:val="decimal"/>
      <w:lvlText w:val="%1."/>
      <w:lvlJc w:val="left"/>
      <w:pPr>
        <w:ind w:left="644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53D56931"/>
    <w:multiLevelType w:val="hybridMultilevel"/>
    <w:tmpl w:val="0E0E8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005149"/>
    <w:multiLevelType w:val="hybridMultilevel"/>
    <w:tmpl w:val="2AB6FD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6"/>
  </w:num>
  <w:num w:numId="4">
    <w:abstractNumId w:val="0"/>
  </w:num>
  <w:num w:numId="5">
    <w:abstractNumId w:val="1"/>
  </w:num>
  <w:num w:numId="6">
    <w:abstractNumId w:val="4"/>
  </w:num>
  <w:num w:numId="7">
    <w:abstractNumId w:val="7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171D42"/>
    <w:rsid w:val="002E6D51"/>
    <w:rsid w:val="0032249F"/>
    <w:rsid w:val="003A1F80"/>
    <w:rsid w:val="003B3971"/>
    <w:rsid w:val="003C7541"/>
    <w:rsid w:val="004C17DA"/>
    <w:rsid w:val="004E5104"/>
    <w:rsid w:val="00551B98"/>
    <w:rsid w:val="005653A8"/>
    <w:rsid w:val="005A271F"/>
    <w:rsid w:val="006B7448"/>
    <w:rsid w:val="00735A3D"/>
    <w:rsid w:val="007D47BE"/>
    <w:rsid w:val="00912275"/>
    <w:rsid w:val="00986E47"/>
    <w:rsid w:val="009D1DCB"/>
    <w:rsid w:val="00A01E10"/>
    <w:rsid w:val="00A728C6"/>
    <w:rsid w:val="00AB7159"/>
    <w:rsid w:val="00B15117"/>
    <w:rsid w:val="00B61201"/>
    <w:rsid w:val="00BE11A7"/>
    <w:rsid w:val="00BE6880"/>
    <w:rsid w:val="00CA7E50"/>
    <w:rsid w:val="00CB5F6D"/>
    <w:rsid w:val="00DA2436"/>
    <w:rsid w:val="00DF60F0"/>
    <w:rsid w:val="00E330BA"/>
    <w:rsid w:val="00E76F29"/>
    <w:rsid w:val="00EA00C2"/>
    <w:rsid w:val="00ED19BE"/>
    <w:rsid w:val="00F01AC7"/>
    <w:rsid w:val="00F87341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5653A8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A728C6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3224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</Pages>
  <Words>78</Words>
  <Characters>446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7</cp:revision>
  <dcterms:created xsi:type="dcterms:W3CDTF">2020-07-05T13:27:00Z</dcterms:created>
  <dcterms:modified xsi:type="dcterms:W3CDTF">2021-11-09T22:10:00Z</dcterms:modified>
</cp:coreProperties>
</file>